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64D" w:rsidRDefault="00D9564D" w:rsidP="00D956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</w:t>
      </w:r>
    </w:p>
    <w:p w:rsidR="00D9564D" w:rsidRDefault="00D9564D" w:rsidP="00D9564D">
      <w:pPr>
        <w:spacing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«Литература» 5-9 класс</w:t>
      </w:r>
    </w:p>
    <w:p w:rsidR="00D9564D" w:rsidRDefault="00D9564D" w:rsidP="00D9564D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литературе составлена на основании  требований следующих нормативных и правовых документов:</w:t>
      </w:r>
    </w:p>
    <w:p w:rsidR="00D9564D" w:rsidRDefault="00D9564D" w:rsidP="00D9564D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Федерального закона «Об образовании в Российской Федерации» от 29 декабря 2012 г. N 273-ФЗ (с последующими изменениями).</w:t>
      </w:r>
    </w:p>
    <w:p w:rsidR="00D9564D" w:rsidRDefault="00D9564D" w:rsidP="00D9564D">
      <w:pPr>
        <w:autoSpaceDE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Федерального государственного образовательного стандарта основного общего образования, утверждённого приказом Минобрнауки России от 17 декабря 2010 г. № 1897 (в ред. Приказов Минобрнауки России от 29.12.2014 N 1644, от 31.12.2015 N 1577).</w:t>
      </w:r>
    </w:p>
    <w:p w:rsidR="00D9564D" w:rsidRDefault="00D9564D" w:rsidP="00D9564D">
      <w:pPr>
        <w:autoSpaceDE w:val="0"/>
        <w:spacing w:after="36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литературе с учетом «Программы по литературе для 5-11 классов общеобразовательной школы» авторов-составителей: Г.С.Меркина, С.А.Зинина, В.А.Чалмаева.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 учебного предмета  «Литература» 5-9 классы. /Г.С. Меркин, С.А. Зинин .- М.: Русское слово, 201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9564D" w:rsidRDefault="00D9564D" w:rsidP="00D9564D">
      <w:pPr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Положения  о структуре, порядке разработки и утверждения рабочих программ по отдельным учебным предметам,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дисциплинам, курсам (модулям)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МОУ «</w:t>
      </w:r>
      <w:r>
        <w:rPr>
          <w:rFonts w:ascii="Times New Roman" w:hAnsi="Times New Roman" w:cs="Times New Roman"/>
          <w:color w:val="000000"/>
          <w:sz w:val="24"/>
          <w:szCs w:val="24"/>
        </w:rPr>
        <w:t>Шухободская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9564D" w:rsidRDefault="00D9564D" w:rsidP="00D9564D">
      <w:pPr>
        <w:tabs>
          <w:tab w:val="left" w:pos="7305"/>
          <w:tab w:val="right" w:pos="1615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D9564D" w:rsidRDefault="00D9564D" w:rsidP="00D956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Главная идея программы</w:t>
      </w:r>
      <w:r>
        <w:rPr>
          <w:rFonts w:ascii="Times New Roman" w:hAnsi="Times New Roman" w:cs="Times New Roman"/>
          <w:sz w:val="24"/>
          <w:szCs w:val="24"/>
        </w:rPr>
        <w:t xml:space="preserve"> по литературе – изучение литературы от мифов к фольклору, от фольклора к древнерусской литературе, от неё к русской литературе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веков. В программе соблюдена системная направленность: в 5- 6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 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 Курс литературы в 5-8 классах строится на основе сочетания концентрического, историко-хронологического и проблемно-тематического принципов,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в.)</w:t>
      </w:r>
    </w:p>
    <w:p w:rsidR="00D9564D" w:rsidRDefault="00D9564D" w:rsidP="00D9564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64D" w:rsidRDefault="00D9564D" w:rsidP="00D95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Выпускник научится </w:t>
      </w:r>
    </w:p>
    <w:p w:rsidR="00D9564D" w:rsidRDefault="00D9564D" w:rsidP="00D9564D">
      <w:pPr>
        <w:spacing w:after="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понимать образную природу словесного искусства; </w:t>
      </w:r>
    </w:p>
    <w:p w:rsidR="00D9564D" w:rsidRDefault="00D9564D" w:rsidP="00D9564D">
      <w:pPr>
        <w:spacing w:after="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знать содержание изученных литературных произведений; основные факты жизни и творческого пути А.С. Грибоедова, А.С. Пушкина, М.Ю. Лермонтова, Н.В. Гоголя и других классиков русской и зарубежной литературы, изученные теоретико-литературные понятия; </w:t>
      </w:r>
    </w:p>
    <w:p w:rsidR="00D9564D" w:rsidRDefault="00D9564D" w:rsidP="00D9564D">
      <w:pPr>
        <w:spacing w:after="6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воспринимать и анализировать художественный текст; </w:t>
      </w:r>
    </w:p>
    <w:p w:rsidR="00D9564D" w:rsidRDefault="00D9564D" w:rsidP="00D956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выделять смысловые части художественного текста, составлять тезисы и план прочитанного; 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род и жанр литературного произведения;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-выделять и формулировать тему, идею, проблематику изученного произведения; давать характеристику героев,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характеризовать особенности сюжета, композиции, роль изобразительно-выразительных средств;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сопоставлять эпизоды литературных произведений и сравнивать их героев;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выявлять авторскую позицию;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выражать свое отношение к прочитанному;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владеть различными видами пересказа;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участвовать в диалоге по прочитанным произведениям, понимать чужую точку зрения и аргументировано отстаивать свою;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писать отзывы о самостоятельно прочитанных произведениях, сочинения;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осуществлять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использовать приобретенные знания и умения в практической деятельности и повседневной жизни для: создания связного текста (устного и письменного) на необходимую тему с учетом норм русского литературного языка;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определять свой круг чтения и оценку литературных произведений;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поиску нужной информации о литературе, о конкретном произведении и его авторе справочная литература, периодика, телевидение, ресурсы Интернета).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b/>
          <w:bCs/>
          <w:sz w:val="24"/>
          <w:szCs w:val="24"/>
        </w:rPr>
      </w:pP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D9564D" w:rsidRDefault="00D9564D" w:rsidP="00D9564D">
      <w:pPr>
        <w:spacing w:after="0" w:line="240" w:lineRule="auto"/>
        <w:ind w:left="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 сознательно планировать свое досуговое чтение; осознавать художественную картину жизни, отраженную в литературном произведении, науровнене только эмоционального восприятия, но и интеллектуального осмысления.</w:t>
      </w:r>
    </w:p>
    <w:p w:rsidR="00D9564D" w:rsidRDefault="00D9564D" w:rsidP="00D956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64D" w:rsidRDefault="00D9564D" w:rsidP="00D9564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Согласно Приказу  Минобрнауки России от 31 декабря 2015 г. №1577 содержание рабочей программы дополнено предметной областью «Родной язык и родная литература», которая предусматривает требования к уровню подготовки учащихся: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Родная литература</w:t>
      </w:r>
    </w:p>
    <w:p w:rsidR="00D9564D" w:rsidRDefault="00D9564D" w:rsidP="00D956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Выпускник научится: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осознавать значимость чтения и изучения родной литературы для своего дальнейшего развития;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формировать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 понимать родную литературу как одну из основных национально- культурных ценностей народа, как особого способа познания жизни; осознавать культурную самоидентификацию, коммуникативно- эстетические возможности родного языка на </w:t>
      </w:r>
      <w:r>
        <w:rPr>
          <w:rFonts w:ascii="Times New Roman" w:hAnsi="Times New Roman" w:cs="Times New Roman"/>
          <w:sz w:val="24"/>
          <w:szCs w:val="24"/>
        </w:rPr>
        <w:lastRenderedPageBreak/>
        <w:t>основе изучения выдающихся произведений культуры своего народа, российской и мировой культуры;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читать со сформированным эстетическим вкусом, аргументировать свое мнение и оформлять его словесно в устных и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 сознательно планировать свое досуговое чтение; 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осознавать художественную картину жизни, отраженную в литературном произведении, на уровне 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прочитанного; 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литературные художественные произведения, отражающие разные этнокультурные традиции; 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принципиальные отличия литературного художественного текста от научного, делового, публицистического и т.п., воспринимать, анализировать, критически оценивать и интерпретировать прочитанное.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sz w:val="24"/>
          <w:szCs w:val="24"/>
        </w:rPr>
      </w:pP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устанавливать 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выбирать путь анализа произведения, адекватный жанрово-родовой природе художественного текста;</w:t>
      </w:r>
    </w:p>
    <w:p w:rsidR="00D9564D" w:rsidRDefault="00D9564D" w:rsidP="00D9564D">
      <w:pPr>
        <w:spacing w:after="0" w:line="240" w:lineRule="auto"/>
        <w:ind w:left="7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видеть элементы поэтики художественного текста, их художественную и смысловую функцию;</w:t>
      </w:r>
    </w:p>
    <w:p w:rsidR="00D9564D" w:rsidRDefault="00D9564D" w:rsidP="00D9564D">
      <w:pPr>
        <w:spacing w:after="0" w:line="240" w:lineRule="auto"/>
        <w:ind w:left="7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 сопоставлять «чужие» тексты интерпретирующего характера, аргументировано оценивать их;</w:t>
      </w:r>
    </w:p>
    <w:p w:rsidR="00D9564D" w:rsidRDefault="00D9564D" w:rsidP="00D9564D">
      <w:pPr>
        <w:spacing w:after="6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оценивать интерпретацию художественного текста, созданную средствами других искусств; </w:t>
      </w:r>
    </w:p>
    <w:p w:rsidR="00D9564D" w:rsidRDefault="00D9564D" w:rsidP="00D95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сопоставлять 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анализа.</w:t>
      </w:r>
    </w:p>
    <w:p w:rsidR="00D9564D" w:rsidRDefault="00D9564D" w:rsidP="00D95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64D" w:rsidRDefault="00D9564D" w:rsidP="00D9564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Содержание рабочей программы </w:t>
      </w:r>
      <w:r>
        <w:rPr>
          <w:rFonts w:ascii="Times New Roman" w:hAnsi="Times New Roman" w:cs="Times New Roman"/>
          <w:sz w:val="24"/>
          <w:szCs w:val="24"/>
        </w:rPr>
        <w:t>распределено по годам обучения, составлено почасовое тематическое планирование.</w:t>
      </w:r>
    </w:p>
    <w:p w:rsidR="00D9564D" w:rsidRDefault="00D9564D" w:rsidP="00D9564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Общая трудоемкость </w:t>
      </w:r>
    </w:p>
    <w:p w:rsidR="00D9564D" w:rsidRDefault="00D9564D" w:rsidP="00D9564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плану МОУ «</w:t>
      </w:r>
      <w:r>
        <w:rPr>
          <w:rFonts w:ascii="Times New Roman" w:hAnsi="Times New Roman" w:cs="Times New Roman"/>
          <w:sz w:val="24"/>
          <w:szCs w:val="24"/>
        </w:rPr>
        <w:t>Шухободская школа</w:t>
      </w:r>
      <w:r>
        <w:rPr>
          <w:rFonts w:ascii="Times New Roman" w:hAnsi="Times New Roman" w:cs="Times New Roman"/>
          <w:sz w:val="24"/>
          <w:szCs w:val="24"/>
        </w:rPr>
        <w:t xml:space="preserve">» 442 часа  отводится для изучения учебного предмета в 5-9 классах: 3 учебных часа в неделю в 5-6 классах ( 102 часа), 2 учебных часа в 7-8 классах (68 часов), 3 учебных часа в 9 классе (102 часа в год).  </w:t>
      </w:r>
    </w:p>
    <w:p w:rsidR="00D9564D" w:rsidRDefault="00D9564D" w:rsidP="00D956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64D" w:rsidRDefault="00D9564D"/>
    <w:sectPr w:rsidR="00D9564D">
      <w:pgSz w:w="11906" w:h="16838"/>
      <w:pgMar w:top="1134" w:right="850" w:bottom="1134" w:left="1575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4D"/>
    <w:rsid w:val="00D9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7A26"/>
  <w15:chartTrackingRefBased/>
  <w15:docId w15:val="{36CE14C5-0691-482B-83BF-6EDFF76E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564D"/>
    <w:pPr>
      <w:suppressAutoHyphens/>
      <w:spacing w:after="200" w:line="276" w:lineRule="auto"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564D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D9564D"/>
    <w:rPr>
      <w:rFonts w:ascii="Calibri" w:eastAsia="SimSu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1125</Words>
  <Characters>6416</Characters>
  <Application>Microsoft Office Word</Application>
  <DocSecurity>0</DocSecurity>
  <Lines>53</Lines>
  <Paragraphs>15</Paragraphs>
  <ScaleCrop>false</ScaleCrop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810041</dc:creator>
  <cp:keywords/>
  <dc:description/>
  <cp:lastModifiedBy>810041</cp:lastModifiedBy>
  <cp:revision>1</cp:revision>
  <dcterms:created xsi:type="dcterms:W3CDTF">2019-09-08T14:49:00Z</dcterms:created>
  <dcterms:modified xsi:type="dcterms:W3CDTF">2019-09-08T14:51:00Z</dcterms:modified>
</cp:coreProperties>
</file>